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0E" w:rsidRDefault="0052690E" w:rsidP="0052690E">
      <w:pPr>
        <w:spacing w:after="138" w:line="480" w:lineRule="auto"/>
        <w:jc w:val="center"/>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Introduction to Shakespeare</w:t>
      </w:r>
    </w:p>
    <w:p w:rsidR="00033634" w:rsidRPr="00033634" w:rsidRDefault="00033634" w:rsidP="00033634">
      <w:pPr>
        <w:spacing w:after="138" w:line="480" w:lineRule="auto"/>
        <w:outlineLvl w:val="1"/>
        <w:rPr>
          <w:rFonts w:ascii="Times New Roman" w:eastAsia="Times New Roman" w:hAnsi="Times New Roman" w:cs="Times New Roman"/>
          <w:b/>
          <w:bCs/>
          <w:color w:val="000000" w:themeColor="text1"/>
          <w:sz w:val="24"/>
          <w:szCs w:val="24"/>
        </w:rPr>
      </w:pPr>
      <w:r w:rsidRPr="00033634">
        <w:rPr>
          <w:rFonts w:ascii="Times New Roman" w:eastAsia="Times New Roman" w:hAnsi="Times New Roman" w:cs="Times New Roman"/>
          <w:b/>
          <w:bCs/>
          <w:color w:val="000000" w:themeColor="text1"/>
          <w:sz w:val="24"/>
          <w:szCs w:val="24"/>
        </w:rPr>
        <w:t>An Introduction</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William Shakespeare was a renowned English poet, playwright, and actor born in 1564 in</w:t>
      </w:r>
      <w:hyperlink r:id="rId5" w:history="1">
        <w:r w:rsidRPr="00033634">
          <w:rPr>
            <w:rFonts w:ascii="Times New Roman" w:eastAsia="Times New Roman" w:hAnsi="Times New Roman" w:cs="Times New Roman"/>
            <w:color w:val="000000" w:themeColor="text1"/>
            <w:sz w:val="24"/>
            <w:szCs w:val="24"/>
          </w:rPr>
          <w:t> Stratford-upon-Avon</w:t>
        </w:r>
      </w:hyperlink>
      <w:r w:rsidRPr="00033634">
        <w:rPr>
          <w:rFonts w:ascii="Times New Roman" w:eastAsia="Times New Roman" w:hAnsi="Times New Roman" w:cs="Times New Roman"/>
          <w:color w:val="000000" w:themeColor="text1"/>
          <w:sz w:val="24"/>
          <w:szCs w:val="24"/>
        </w:rPr>
        <w:t>. His birthday is most commonly celebrated on 23 April, which is also believed to be the date he died in 1616.</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Shakespeare was a prolific writer during the Elizabethan and Jacobean ages of British theatre. </w:t>
      </w:r>
      <w:hyperlink r:id="rId6" w:history="1">
        <w:r w:rsidRPr="00033634">
          <w:rPr>
            <w:rFonts w:ascii="Times New Roman" w:eastAsia="Times New Roman" w:hAnsi="Times New Roman" w:cs="Times New Roman"/>
            <w:color w:val="000000" w:themeColor="text1"/>
            <w:sz w:val="24"/>
            <w:szCs w:val="24"/>
          </w:rPr>
          <w:t>Shakespeare’s plays</w:t>
        </w:r>
      </w:hyperlink>
      <w:r w:rsidRPr="00033634">
        <w:rPr>
          <w:rFonts w:ascii="Times New Roman" w:eastAsia="Times New Roman" w:hAnsi="Times New Roman" w:cs="Times New Roman"/>
          <w:color w:val="000000" w:themeColor="text1"/>
          <w:sz w:val="24"/>
          <w:szCs w:val="24"/>
        </w:rPr>
        <w:t> are perhaps his most enduring legacy, but they are not all he wrote. </w:t>
      </w:r>
      <w:hyperlink r:id="rId7" w:history="1">
        <w:r w:rsidRPr="00033634">
          <w:rPr>
            <w:rFonts w:ascii="Times New Roman" w:eastAsia="Times New Roman" w:hAnsi="Times New Roman" w:cs="Times New Roman"/>
            <w:color w:val="000000" w:themeColor="text1"/>
            <w:sz w:val="24"/>
            <w:szCs w:val="24"/>
          </w:rPr>
          <w:t>Shakespeare’s poems</w:t>
        </w:r>
      </w:hyperlink>
      <w:r w:rsidRPr="00033634">
        <w:rPr>
          <w:rFonts w:ascii="Times New Roman" w:eastAsia="Times New Roman" w:hAnsi="Times New Roman" w:cs="Times New Roman"/>
          <w:color w:val="000000" w:themeColor="text1"/>
          <w:sz w:val="24"/>
          <w:szCs w:val="24"/>
        </w:rPr>
        <w:t> also remain popular to this day. </w:t>
      </w:r>
    </w:p>
    <w:p w:rsidR="00033634" w:rsidRPr="00033634" w:rsidRDefault="00033634" w:rsidP="00033634">
      <w:pPr>
        <w:spacing w:before="554" w:after="138" w:line="480" w:lineRule="auto"/>
        <w:outlineLvl w:val="1"/>
        <w:rPr>
          <w:rFonts w:ascii="Times New Roman" w:eastAsia="Times New Roman" w:hAnsi="Times New Roman" w:cs="Times New Roman"/>
          <w:b/>
          <w:bCs/>
          <w:color w:val="000000" w:themeColor="text1"/>
          <w:sz w:val="24"/>
          <w:szCs w:val="24"/>
        </w:rPr>
      </w:pPr>
      <w:r w:rsidRPr="00033634">
        <w:rPr>
          <w:rFonts w:ascii="Times New Roman" w:eastAsia="Times New Roman" w:hAnsi="Times New Roman" w:cs="Times New Roman"/>
          <w:b/>
          <w:bCs/>
          <w:color w:val="000000" w:themeColor="text1"/>
          <w:sz w:val="24"/>
          <w:szCs w:val="24"/>
        </w:rPr>
        <w:t>Shakespeare's Family Life</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Records survive relating to </w:t>
      </w:r>
      <w:hyperlink r:id="rId8" w:history="1">
        <w:r w:rsidRPr="00033634">
          <w:rPr>
            <w:rFonts w:ascii="Times New Roman" w:eastAsia="Times New Roman" w:hAnsi="Times New Roman" w:cs="Times New Roman"/>
            <w:color w:val="000000" w:themeColor="text1"/>
            <w:sz w:val="24"/>
            <w:szCs w:val="24"/>
          </w:rPr>
          <w:t>William Shakespeare’s family</w:t>
        </w:r>
      </w:hyperlink>
      <w:r w:rsidRPr="00033634">
        <w:rPr>
          <w:rFonts w:ascii="Times New Roman" w:eastAsia="Times New Roman" w:hAnsi="Times New Roman" w:cs="Times New Roman"/>
          <w:color w:val="000000" w:themeColor="text1"/>
          <w:sz w:val="24"/>
          <w:szCs w:val="24"/>
        </w:rPr>
        <w:t xml:space="preserve"> that </w:t>
      </w:r>
      <w:proofErr w:type="gramStart"/>
      <w:r w:rsidRPr="00033634">
        <w:rPr>
          <w:rFonts w:ascii="Times New Roman" w:eastAsia="Times New Roman" w:hAnsi="Times New Roman" w:cs="Times New Roman"/>
          <w:color w:val="000000" w:themeColor="text1"/>
          <w:sz w:val="24"/>
          <w:szCs w:val="24"/>
        </w:rPr>
        <w:t>offer</w:t>
      </w:r>
      <w:proofErr w:type="gramEnd"/>
      <w:r w:rsidRPr="00033634">
        <w:rPr>
          <w:rFonts w:ascii="Times New Roman" w:eastAsia="Times New Roman" w:hAnsi="Times New Roman" w:cs="Times New Roman"/>
          <w:color w:val="000000" w:themeColor="text1"/>
          <w:sz w:val="24"/>
          <w:szCs w:val="24"/>
        </w:rPr>
        <w:t xml:space="preserve"> an understanding of the context of Shakespeare's early life and the lives of his family members. </w:t>
      </w:r>
      <w:hyperlink r:id="rId9" w:history="1">
        <w:r w:rsidRPr="00033634">
          <w:rPr>
            <w:rFonts w:ascii="Times New Roman" w:eastAsia="Times New Roman" w:hAnsi="Times New Roman" w:cs="Times New Roman"/>
            <w:color w:val="000000" w:themeColor="text1"/>
            <w:sz w:val="24"/>
            <w:szCs w:val="24"/>
          </w:rPr>
          <w:t>John Shakespeare</w:t>
        </w:r>
      </w:hyperlink>
      <w:r w:rsidRPr="00033634">
        <w:rPr>
          <w:rFonts w:ascii="Times New Roman" w:eastAsia="Times New Roman" w:hAnsi="Times New Roman" w:cs="Times New Roman"/>
          <w:color w:val="000000" w:themeColor="text1"/>
          <w:sz w:val="24"/>
          <w:szCs w:val="24"/>
        </w:rPr>
        <w:t> married</w:t>
      </w:r>
      <w:hyperlink r:id="rId10" w:history="1">
        <w:r w:rsidRPr="00033634">
          <w:rPr>
            <w:rFonts w:ascii="Times New Roman" w:eastAsia="Times New Roman" w:hAnsi="Times New Roman" w:cs="Times New Roman"/>
            <w:color w:val="000000" w:themeColor="text1"/>
            <w:sz w:val="24"/>
            <w:szCs w:val="24"/>
          </w:rPr>
          <w:t> Mary Arden</w:t>
        </w:r>
      </w:hyperlink>
      <w:r w:rsidRPr="00033634">
        <w:rPr>
          <w:rFonts w:ascii="Times New Roman" w:eastAsia="Times New Roman" w:hAnsi="Times New Roman" w:cs="Times New Roman"/>
          <w:color w:val="000000" w:themeColor="text1"/>
          <w:sz w:val="24"/>
          <w:szCs w:val="24"/>
        </w:rPr>
        <w:t>, and together they had eight children. John and Mary lost two daughters as infants, so William became their eldest child. John Shakespeare worked as a glove-maker, but he also became an important figure in the town of Stratford by fulfilling civic positions. His elevated status meant that he was even more likely to have sent his children, including William, to the </w:t>
      </w:r>
      <w:hyperlink r:id="rId11" w:history="1">
        <w:r w:rsidRPr="00033634">
          <w:rPr>
            <w:rFonts w:ascii="Times New Roman" w:eastAsia="Times New Roman" w:hAnsi="Times New Roman" w:cs="Times New Roman"/>
            <w:color w:val="000000" w:themeColor="text1"/>
            <w:sz w:val="24"/>
            <w:szCs w:val="24"/>
          </w:rPr>
          <w:t>local grammar school</w:t>
        </w:r>
      </w:hyperlink>
      <w:r w:rsidRPr="00033634">
        <w:rPr>
          <w:rFonts w:ascii="Times New Roman" w:eastAsia="Times New Roman" w:hAnsi="Times New Roman" w:cs="Times New Roman"/>
          <w:color w:val="000000" w:themeColor="text1"/>
          <w:sz w:val="24"/>
          <w:szCs w:val="24"/>
        </w:rPr>
        <w:t>. </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William Shakespeare would have lived with his family in their house on Henley Street until he turned eighteen. When he was eighteen, </w:t>
      </w:r>
      <w:hyperlink r:id="rId12" w:history="1">
        <w:r w:rsidRPr="00033634">
          <w:rPr>
            <w:rFonts w:ascii="Times New Roman" w:eastAsia="Times New Roman" w:hAnsi="Times New Roman" w:cs="Times New Roman"/>
            <w:color w:val="000000" w:themeColor="text1"/>
            <w:sz w:val="24"/>
            <w:szCs w:val="24"/>
          </w:rPr>
          <w:t>Shakespeare married Anne Hathaway</w:t>
        </w:r>
      </w:hyperlink>
      <w:r w:rsidRPr="00033634">
        <w:rPr>
          <w:rFonts w:ascii="Times New Roman" w:eastAsia="Times New Roman" w:hAnsi="Times New Roman" w:cs="Times New Roman"/>
          <w:color w:val="000000" w:themeColor="text1"/>
          <w:sz w:val="24"/>
          <w:szCs w:val="24"/>
        </w:rPr>
        <w:t>, who was twenty-six. It was a rushed marriage because </w:t>
      </w:r>
      <w:hyperlink r:id="rId13" w:history="1">
        <w:r w:rsidRPr="00033634">
          <w:rPr>
            <w:rFonts w:ascii="Times New Roman" w:eastAsia="Times New Roman" w:hAnsi="Times New Roman" w:cs="Times New Roman"/>
            <w:color w:val="000000" w:themeColor="text1"/>
            <w:sz w:val="24"/>
            <w:szCs w:val="24"/>
          </w:rPr>
          <w:t>Anne</w:t>
        </w:r>
      </w:hyperlink>
      <w:r w:rsidRPr="00033634">
        <w:rPr>
          <w:rFonts w:ascii="Times New Roman" w:eastAsia="Times New Roman" w:hAnsi="Times New Roman" w:cs="Times New Roman"/>
          <w:color w:val="000000" w:themeColor="text1"/>
          <w:sz w:val="24"/>
          <w:szCs w:val="24"/>
        </w:rPr>
        <w:t> was already pregnant at the time of the ceremony. Together they had three children. Their first daughter, </w:t>
      </w:r>
      <w:hyperlink r:id="rId14" w:history="1">
        <w:r w:rsidRPr="00033634">
          <w:rPr>
            <w:rFonts w:ascii="Times New Roman" w:eastAsia="Times New Roman" w:hAnsi="Times New Roman" w:cs="Times New Roman"/>
            <w:color w:val="000000" w:themeColor="text1"/>
            <w:sz w:val="24"/>
            <w:szCs w:val="24"/>
          </w:rPr>
          <w:t>Susanna</w:t>
        </w:r>
      </w:hyperlink>
      <w:r w:rsidRPr="00033634">
        <w:rPr>
          <w:rFonts w:ascii="Times New Roman" w:eastAsia="Times New Roman" w:hAnsi="Times New Roman" w:cs="Times New Roman"/>
          <w:color w:val="000000" w:themeColor="text1"/>
          <w:sz w:val="24"/>
          <w:szCs w:val="24"/>
        </w:rPr>
        <w:t xml:space="preserve">, was born six months after the </w:t>
      </w:r>
      <w:r w:rsidRPr="00033634">
        <w:rPr>
          <w:rFonts w:ascii="Times New Roman" w:eastAsia="Times New Roman" w:hAnsi="Times New Roman" w:cs="Times New Roman"/>
          <w:color w:val="000000" w:themeColor="text1"/>
          <w:sz w:val="24"/>
          <w:szCs w:val="24"/>
        </w:rPr>
        <w:lastRenderedPageBreak/>
        <w:t>wedding and was later followed by twins </w:t>
      </w:r>
      <w:proofErr w:type="spellStart"/>
      <w:r w:rsidR="00E869A4" w:rsidRPr="00033634">
        <w:rPr>
          <w:rFonts w:ascii="Times New Roman" w:eastAsia="Times New Roman" w:hAnsi="Times New Roman" w:cs="Times New Roman"/>
          <w:color w:val="000000" w:themeColor="text1"/>
          <w:sz w:val="24"/>
          <w:szCs w:val="24"/>
        </w:rPr>
        <w:fldChar w:fldCharType="begin"/>
      </w:r>
      <w:r w:rsidRPr="00033634">
        <w:rPr>
          <w:rFonts w:ascii="Times New Roman" w:eastAsia="Times New Roman" w:hAnsi="Times New Roman" w:cs="Times New Roman"/>
          <w:color w:val="000000" w:themeColor="text1"/>
          <w:sz w:val="24"/>
          <w:szCs w:val="24"/>
        </w:rPr>
        <w:instrText xml:space="preserve"> HYPERLINK "https://www.shakespeare.org.uk/explore-shakespeare/shakespedia/william-shakespeare/william-shakespeares-family/hamnet-shakespeare/" </w:instrText>
      </w:r>
      <w:r w:rsidR="00E869A4" w:rsidRPr="00033634">
        <w:rPr>
          <w:rFonts w:ascii="Times New Roman" w:eastAsia="Times New Roman" w:hAnsi="Times New Roman" w:cs="Times New Roman"/>
          <w:color w:val="000000" w:themeColor="text1"/>
          <w:sz w:val="24"/>
          <w:szCs w:val="24"/>
        </w:rPr>
        <w:fldChar w:fldCharType="separate"/>
      </w:r>
      <w:r w:rsidRPr="00033634">
        <w:rPr>
          <w:rFonts w:ascii="Times New Roman" w:eastAsia="Times New Roman" w:hAnsi="Times New Roman" w:cs="Times New Roman"/>
          <w:color w:val="000000" w:themeColor="text1"/>
          <w:sz w:val="24"/>
          <w:szCs w:val="24"/>
        </w:rPr>
        <w:t>Hamnet</w:t>
      </w:r>
      <w:proofErr w:type="spellEnd"/>
      <w:r w:rsidR="00E869A4" w:rsidRPr="00033634">
        <w:rPr>
          <w:rFonts w:ascii="Times New Roman" w:eastAsia="Times New Roman" w:hAnsi="Times New Roman" w:cs="Times New Roman"/>
          <w:color w:val="000000" w:themeColor="text1"/>
          <w:sz w:val="24"/>
          <w:szCs w:val="24"/>
        </w:rPr>
        <w:fldChar w:fldCharType="end"/>
      </w:r>
      <w:r w:rsidRPr="00033634">
        <w:rPr>
          <w:rFonts w:ascii="Times New Roman" w:eastAsia="Times New Roman" w:hAnsi="Times New Roman" w:cs="Times New Roman"/>
          <w:color w:val="000000" w:themeColor="text1"/>
          <w:sz w:val="24"/>
          <w:szCs w:val="24"/>
        </w:rPr>
        <w:t> and </w:t>
      </w:r>
      <w:hyperlink r:id="rId15" w:history="1">
        <w:r w:rsidRPr="00033634">
          <w:rPr>
            <w:rFonts w:ascii="Times New Roman" w:eastAsia="Times New Roman" w:hAnsi="Times New Roman" w:cs="Times New Roman"/>
            <w:color w:val="000000" w:themeColor="text1"/>
            <w:sz w:val="24"/>
            <w:szCs w:val="24"/>
          </w:rPr>
          <w:t>Judith</w:t>
        </w:r>
      </w:hyperlink>
      <w:r w:rsidRPr="00033634">
        <w:rPr>
          <w:rFonts w:ascii="Times New Roman" w:eastAsia="Times New Roman" w:hAnsi="Times New Roman" w:cs="Times New Roman"/>
          <w:color w:val="000000" w:themeColor="text1"/>
          <w:sz w:val="24"/>
          <w:szCs w:val="24"/>
        </w:rPr>
        <w:t>. </w:t>
      </w:r>
      <w:proofErr w:type="spellStart"/>
      <w:r w:rsidRPr="00033634">
        <w:rPr>
          <w:rFonts w:ascii="Times New Roman" w:eastAsia="Times New Roman" w:hAnsi="Times New Roman" w:cs="Times New Roman"/>
          <w:color w:val="000000" w:themeColor="text1"/>
          <w:sz w:val="24"/>
          <w:szCs w:val="24"/>
        </w:rPr>
        <w:t>Hamnet</w:t>
      </w:r>
      <w:proofErr w:type="spellEnd"/>
      <w:r w:rsidRPr="00033634">
        <w:rPr>
          <w:rFonts w:ascii="Times New Roman" w:eastAsia="Times New Roman" w:hAnsi="Times New Roman" w:cs="Times New Roman"/>
          <w:color w:val="000000" w:themeColor="text1"/>
          <w:sz w:val="24"/>
          <w:szCs w:val="24"/>
        </w:rPr>
        <w:t xml:space="preserve"> died when he was just 11 years old.</w:t>
      </w:r>
    </w:p>
    <w:p w:rsidR="00033634" w:rsidRPr="00033634" w:rsidRDefault="00033634" w:rsidP="00033634">
      <w:pPr>
        <w:numPr>
          <w:ilvl w:val="0"/>
          <w:numId w:val="1"/>
        </w:numPr>
        <w:spacing w:before="100" w:beforeAutospacing="1" w:after="100" w:afterAutospacing="1"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i/>
          <w:iCs/>
          <w:color w:val="000000" w:themeColor="text1"/>
          <w:sz w:val="24"/>
          <w:szCs w:val="24"/>
        </w:rPr>
        <w:t>For an overview of William Shakespeare's life, see</w:t>
      </w:r>
      <w:r w:rsidRPr="00033634">
        <w:rPr>
          <w:rFonts w:ascii="Times New Roman" w:eastAsia="Times New Roman" w:hAnsi="Times New Roman" w:cs="Times New Roman"/>
          <w:color w:val="000000" w:themeColor="text1"/>
          <w:sz w:val="24"/>
          <w:szCs w:val="24"/>
        </w:rPr>
        <w:t> </w:t>
      </w:r>
      <w:hyperlink r:id="rId16" w:history="1">
        <w:r w:rsidRPr="00033634">
          <w:rPr>
            <w:rFonts w:ascii="Times New Roman" w:eastAsia="Times New Roman" w:hAnsi="Times New Roman" w:cs="Times New Roman"/>
            <w:i/>
            <w:iCs/>
            <w:color w:val="000000" w:themeColor="text1"/>
            <w:sz w:val="24"/>
            <w:szCs w:val="24"/>
          </w:rPr>
          <w:t>Shakespeare's Life: A Timeline</w:t>
        </w:r>
      </w:hyperlink>
    </w:p>
    <w:p w:rsidR="00033634" w:rsidRPr="00033634" w:rsidRDefault="00033634" w:rsidP="00033634">
      <w:pPr>
        <w:spacing w:before="554" w:after="138" w:line="480" w:lineRule="auto"/>
        <w:outlineLvl w:val="1"/>
        <w:rPr>
          <w:rFonts w:ascii="Times New Roman" w:eastAsia="Times New Roman" w:hAnsi="Times New Roman" w:cs="Times New Roman"/>
          <w:b/>
          <w:bCs/>
          <w:color w:val="000000" w:themeColor="text1"/>
          <w:sz w:val="24"/>
          <w:szCs w:val="24"/>
        </w:rPr>
      </w:pPr>
      <w:r w:rsidRPr="00033634">
        <w:rPr>
          <w:rFonts w:ascii="Times New Roman" w:eastAsia="Times New Roman" w:hAnsi="Times New Roman" w:cs="Times New Roman"/>
          <w:b/>
          <w:bCs/>
          <w:color w:val="000000" w:themeColor="text1"/>
          <w:sz w:val="24"/>
          <w:szCs w:val="24"/>
        </w:rPr>
        <w:t>Shakespeare in London</w:t>
      </w:r>
    </w:p>
    <w:p w:rsidR="00033634" w:rsidRPr="00033634" w:rsidRDefault="00E869A4" w:rsidP="00033634">
      <w:pPr>
        <w:spacing w:after="277" w:line="480" w:lineRule="auto"/>
        <w:rPr>
          <w:rFonts w:ascii="Times New Roman" w:eastAsia="Times New Roman" w:hAnsi="Times New Roman" w:cs="Times New Roman"/>
          <w:color w:val="000000" w:themeColor="text1"/>
          <w:sz w:val="24"/>
          <w:szCs w:val="24"/>
        </w:rPr>
      </w:pPr>
      <w:hyperlink r:id="rId17" w:history="1">
        <w:r w:rsidR="00033634" w:rsidRPr="00033634">
          <w:rPr>
            <w:rFonts w:ascii="Times New Roman" w:eastAsia="Times New Roman" w:hAnsi="Times New Roman" w:cs="Times New Roman"/>
            <w:color w:val="000000" w:themeColor="text1"/>
            <w:sz w:val="24"/>
            <w:szCs w:val="24"/>
          </w:rPr>
          <w:t>Shakespeare's career</w:t>
        </w:r>
      </w:hyperlink>
      <w:r w:rsidR="00033634" w:rsidRPr="00033634">
        <w:rPr>
          <w:rFonts w:ascii="Times New Roman" w:eastAsia="Times New Roman" w:hAnsi="Times New Roman" w:cs="Times New Roman"/>
          <w:color w:val="000000" w:themeColor="text1"/>
          <w:sz w:val="24"/>
          <w:szCs w:val="24"/>
        </w:rPr>
        <w:t xml:space="preserve"> jump-started in London, but when did he go there? We know Shakespeare's twins were </w:t>
      </w:r>
      <w:proofErr w:type="spellStart"/>
      <w:r w:rsidR="00033634" w:rsidRPr="00033634">
        <w:rPr>
          <w:rFonts w:ascii="Times New Roman" w:eastAsia="Times New Roman" w:hAnsi="Times New Roman" w:cs="Times New Roman"/>
          <w:color w:val="000000" w:themeColor="text1"/>
          <w:sz w:val="24"/>
          <w:szCs w:val="24"/>
        </w:rPr>
        <w:t>baptised</w:t>
      </w:r>
      <w:proofErr w:type="spellEnd"/>
      <w:r w:rsidR="00033634" w:rsidRPr="00033634">
        <w:rPr>
          <w:rFonts w:ascii="Times New Roman" w:eastAsia="Times New Roman" w:hAnsi="Times New Roman" w:cs="Times New Roman"/>
          <w:color w:val="000000" w:themeColor="text1"/>
          <w:sz w:val="24"/>
          <w:szCs w:val="24"/>
        </w:rPr>
        <w:t xml:space="preserve"> in 1585, and that by 1592 his reputation was established in London, but the intervening years are considered a mystery. Scholars generally refer to these years as ‘</w:t>
      </w:r>
      <w:hyperlink r:id="rId18" w:history="1">
        <w:r w:rsidR="00033634" w:rsidRPr="00033634">
          <w:rPr>
            <w:rFonts w:ascii="Times New Roman" w:eastAsia="Times New Roman" w:hAnsi="Times New Roman" w:cs="Times New Roman"/>
            <w:color w:val="000000" w:themeColor="text1"/>
            <w:sz w:val="24"/>
            <w:szCs w:val="24"/>
          </w:rPr>
          <w:t>The Lost Years</w:t>
        </w:r>
      </w:hyperlink>
      <w:r w:rsidR="00033634" w:rsidRPr="00033634">
        <w:rPr>
          <w:rFonts w:ascii="Times New Roman" w:eastAsia="Times New Roman" w:hAnsi="Times New Roman" w:cs="Times New Roman"/>
          <w:color w:val="000000" w:themeColor="text1"/>
          <w:sz w:val="24"/>
          <w:szCs w:val="24"/>
        </w:rPr>
        <w:t>’.</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 xml:space="preserve">During his time in London, Shakespeare’s first printed works were published. They were two long poems, 'Venus and Adonis' (1593) and 'The Rape of </w:t>
      </w:r>
      <w:proofErr w:type="spellStart"/>
      <w:r w:rsidRPr="00033634">
        <w:rPr>
          <w:rFonts w:ascii="Times New Roman" w:eastAsia="Times New Roman" w:hAnsi="Times New Roman" w:cs="Times New Roman"/>
          <w:color w:val="000000" w:themeColor="text1"/>
          <w:sz w:val="24"/>
          <w:szCs w:val="24"/>
        </w:rPr>
        <w:t>Lucrece</w:t>
      </w:r>
      <w:proofErr w:type="spellEnd"/>
      <w:r w:rsidRPr="00033634">
        <w:rPr>
          <w:rFonts w:ascii="Times New Roman" w:eastAsia="Times New Roman" w:hAnsi="Times New Roman" w:cs="Times New Roman"/>
          <w:color w:val="000000" w:themeColor="text1"/>
          <w:sz w:val="24"/>
          <w:szCs w:val="24"/>
        </w:rPr>
        <w:t>' (1594). He also became a founding member of The Lord Chamberlain’s Men, a company of actors. Shakespeare was the company's regular dramatist, producing on average two plays a year, for almost twenty years. </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He remained with the company for the rest of his career, during which time it evolved into The King’s Men under the patronage of King James I (from 1603). During his time in the company Shakespeare wrote many of his most famous tragedies, such as </w:t>
      </w:r>
      <w:hyperlink r:id="rId19" w:history="1">
        <w:r w:rsidRPr="00033634">
          <w:rPr>
            <w:rFonts w:ascii="Times New Roman" w:eastAsia="Times New Roman" w:hAnsi="Times New Roman" w:cs="Times New Roman"/>
            <w:i/>
            <w:iCs/>
            <w:color w:val="000000" w:themeColor="text1"/>
            <w:sz w:val="24"/>
            <w:szCs w:val="24"/>
          </w:rPr>
          <w:t>King Lear</w:t>
        </w:r>
      </w:hyperlink>
      <w:r w:rsidRPr="00033634">
        <w:rPr>
          <w:rFonts w:ascii="Times New Roman" w:eastAsia="Times New Roman" w:hAnsi="Times New Roman" w:cs="Times New Roman"/>
          <w:color w:val="000000" w:themeColor="text1"/>
          <w:sz w:val="24"/>
          <w:szCs w:val="24"/>
        </w:rPr>
        <w:t> and </w:t>
      </w:r>
      <w:hyperlink r:id="rId20" w:history="1">
        <w:r w:rsidRPr="00033634">
          <w:rPr>
            <w:rFonts w:ascii="Times New Roman" w:eastAsia="Times New Roman" w:hAnsi="Times New Roman" w:cs="Times New Roman"/>
            <w:i/>
            <w:iCs/>
            <w:color w:val="000000" w:themeColor="text1"/>
            <w:sz w:val="24"/>
            <w:szCs w:val="24"/>
          </w:rPr>
          <w:t>Macbeth</w:t>
        </w:r>
      </w:hyperlink>
      <w:r w:rsidRPr="00033634">
        <w:rPr>
          <w:rFonts w:ascii="Times New Roman" w:eastAsia="Times New Roman" w:hAnsi="Times New Roman" w:cs="Times New Roman"/>
          <w:color w:val="000000" w:themeColor="text1"/>
          <w:sz w:val="24"/>
          <w:szCs w:val="24"/>
        </w:rPr>
        <w:t>, as well as great romances, like </w:t>
      </w:r>
      <w:hyperlink r:id="rId21" w:history="1">
        <w:r w:rsidRPr="00033634">
          <w:rPr>
            <w:rFonts w:ascii="Times New Roman" w:eastAsia="Times New Roman" w:hAnsi="Times New Roman" w:cs="Times New Roman"/>
            <w:i/>
            <w:iCs/>
            <w:color w:val="000000" w:themeColor="text1"/>
            <w:sz w:val="24"/>
            <w:szCs w:val="24"/>
          </w:rPr>
          <w:t>The Winter’s Tale</w:t>
        </w:r>
      </w:hyperlink>
      <w:r w:rsidRPr="00033634">
        <w:rPr>
          <w:rFonts w:ascii="Times New Roman" w:eastAsia="Times New Roman" w:hAnsi="Times New Roman" w:cs="Times New Roman"/>
          <w:color w:val="000000" w:themeColor="text1"/>
          <w:sz w:val="24"/>
          <w:szCs w:val="24"/>
        </w:rPr>
        <w:t> and </w:t>
      </w:r>
      <w:hyperlink r:id="rId22" w:history="1">
        <w:r w:rsidRPr="00033634">
          <w:rPr>
            <w:rFonts w:ascii="Times New Roman" w:eastAsia="Times New Roman" w:hAnsi="Times New Roman" w:cs="Times New Roman"/>
            <w:i/>
            <w:iCs/>
            <w:color w:val="000000" w:themeColor="text1"/>
            <w:sz w:val="24"/>
            <w:szCs w:val="24"/>
          </w:rPr>
          <w:t>The Tempest</w:t>
        </w:r>
      </w:hyperlink>
      <w:r w:rsidRPr="00033634">
        <w:rPr>
          <w:rFonts w:ascii="Times New Roman" w:eastAsia="Times New Roman" w:hAnsi="Times New Roman" w:cs="Times New Roman"/>
          <w:color w:val="000000" w:themeColor="text1"/>
          <w:sz w:val="24"/>
          <w:szCs w:val="24"/>
        </w:rPr>
        <w:t>. </w:t>
      </w:r>
    </w:p>
    <w:p w:rsidR="00033634" w:rsidRPr="00033634" w:rsidRDefault="00033634" w:rsidP="00033634">
      <w:pPr>
        <w:numPr>
          <w:ilvl w:val="0"/>
          <w:numId w:val="2"/>
        </w:numPr>
        <w:spacing w:before="100" w:beforeAutospacing="1" w:after="100" w:afterAutospacing="1"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i/>
          <w:iCs/>
          <w:color w:val="000000" w:themeColor="text1"/>
          <w:sz w:val="24"/>
          <w:szCs w:val="24"/>
        </w:rPr>
        <w:t>For more about Shakespeare's patrons and his work in London see;</w:t>
      </w:r>
      <w:r w:rsidRPr="00033634">
        <w:rPr>
          <w:rFonts w:ascii="Times New Roman" w:eastAsia="Times New Roman" w:hAnsi="Times New Roman" w:cs="Times New Roman"/>
          <w:color w:val="000000" w:themeColor="text1"/>
          <w:sz w:val="24"/>
          <w:szCs w:val="24"/>
        </w:rPr>
        <w:t> </w:t>
      </w:r>
      <w:hyperlink r:id="rId23" w:history="1">
        <w:r w:rsidRPr="00033634">
          <w:rPr>
            <w:rFonts w:ascii="Times New Roman" w:eastAsia="Times New Roman" w:hAnsi="Times New Roman" w:cs="Times New Roman"/>
            <w:i/>
            <w:iCs/>
            <w:color w:val="000000" w:themeColor="text1"/>
            <w:sz w:val="24"/>
            <w:szCs w:val="24"/>
          </w:rPr>
          <w:t>Shakespeare's Career</w:t>
        </w:r>
      </w:hyperlink>
    </w:p>
    <w:p w:rsidR="00033634" w:rsidRPr="00033634" w:rsidRDefault="00033634" w:rsidP="00033634">
      <w:pPr>
        <w:spacing w:before="554" w:after="138" w:line="480" w:lineRule="auto"/>
        <w:outlineLvl w:val="1"/>
        <w:rPr>
          <w:rFonts w:ascii="Times New Roman" w:eastAsia="Times New Roman" w:hAnsi="Times New Roman" w:cs="Times New Roman"/>
          <w:b/>
          <w:bCs/>
          <w:color w:val="000000" w:themeColor="text1"/>
          <w:sz w:val="24"/>
          <w:szCs w:val="24"/>
        </w:rPr>
      </w:pPr>
      <w:r w:rsidRPr="00033634">
        <w:rPr>
          <w:rFonts w:ascii="Times New Roman" w:eastAsia="Times New Roman" w:hAnsi="Times New Roman" w:cs="Times New Roman"/>
          <w:b/>
          <w:bCs/>
          <w:color w:val="000000" w:themeColor="text1"/>
          <w:sz w:val="24"/>
          <w:szCs w:val="24"/>
        </w:rPr>
        <w:t>Shakespeare's Works</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lastRenderedPageBreak/>
        <w:t>Altogether </w:t>
      </w:r>
      <w:hyperlink r:id="rId24" w:history="1">
        <w:r w:rsidRPr="00033634">
          <w:rPr>
            <w:rFonts w:ascii="Times New Roman" w:eastAsia="Times New Roman" w:hAnsi="Times New Roman" w:cs="Times New Roman"/>
            <w:color w:val="000000" w:themeColor="text1"/>
            <w:sz w:val="24"/>
            <w:szCs w:val="24"/>
          </w:rPr>
          <w:t>Shakespeare's works</w:t>
        </w:r>
      </w:hyperlink>
      <w:r w:rsidRPr="00033634">
        <w:rPr>
          <w:rFonts w:ascii="Times New Roman" w:eastAsia="Times New Roman" w:hAnsi="Times New Roman" w:cs="Times New Roman"/>
          <w:color w:val="000000" w:themeColor="text1"/>
          <w:sz w:val="24"/>
          <w:szCs w:val="24"/>
        </w:rPr>
        <w:t> include 38 plays, 2 narrative poems, 154 sonnets, and a variety of other poems. No original manuscripts of Shakespeare's plays are known to exist today. It is actually thanks to a group of actors from Shakespeare's company that we have about half of the plays at all. They collected them for publication after Shakespeare died, preserving the plays. These writings were brought together in what is known as the </w:t>
      </w:r>
      <w:hyperlink r:id="rId25" w:history="1">
        <w:r w:rsidRPr="00033634">
          <w:rPr>
            <w:rFonts w:ascii="Times New Roman" w:eastAsia="Times New Roman" w:hAnsi="Times New Roman" w:cs="Times New Roman"/>
            <w:color w:val="000000" w:themeColor="text1"/>
            <w:sz w:val="24"/>
            <w:szCs w:val="24"/>
          </w:rPr>
          <w:t>First Folio</w:t>
        </w:r>
      </w:hyperlink>
      <w:r w:rsidRPr="00033634">
        <w:rPr>
          <w:rFonts w:ascii="Times New Roman" w:eastAsia="Times New Roman" w:hAnsi="Times New Roman" w:cs="Times New Roman"/>
          <w:color w:val="000000" w:themeColor="text1"/>
          <w:sz w:val="24"/>
          <w:szCs w:val="24"/>
        </w:rPr>
        <w:t> ('Folio' refers to the size of the paper used). It contained 36 of his plays, but none of his poetry. </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Shakespeare’s legacy is as rich and diverse as his work; his plays have spawned countless adaptations across multiple genres and cultures. His plays have had an enduring presence on stage and film. His writings have been compiled in various iterations of The Complete Works of William Shakespeare, which include all of his plays, sonnets, and other poems. William Shakespeare continues to be one of the most important literary figures of the English language.</w:t>
      </w:r>
    </w:p>
    <w:p w:rsidR="00033634" w:rsidRPr="00033634" w:rsidRDefault="00033634" w:rsidP="00033634">
      <w:pPr>
        <w:spacing w:before="554" w:after="138" w:line="480" w:lineRule="auto"/>
        <w:outlineLvl w:val="1"/>
        <w:rPr>
          <w:rFonts w:ascii="Times New Roman" w:eastAsia="Times New Roman" w:hAnsi="Times New Roman" w:cs="Times New Roman"/>
          <w:b/>
          <w:bCs/>
          <w:color w:val="000000" w:themeColor="text1"/>
          <w:sz w:val="24"/>
          <w:szCs w:val="24"/>
        </w:rPr>
      </w:pPr>
      <w:r w:rsidRPr="00033634">
        <w:rPr>
          <w:rFonts w:ascii="Times New Roman" w:eastAsia="Times New Roman" w:hAnsi="Times New Roman" w:cs="Times New Roman"/>
          <w:b/>
          <w:bCs/>
          <w:color w:val="000000" w:themeColor="text1"/>
          <w:sz w:val="24"/>
          <w:szCs w:val="24"/>
        </w:rPr>
        <w:t>New Place; a home in Stratford-upon-Avon</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Shakespeare’s success in the London theatres made him considerably wealthy, and by 1597 he was able to purchase </w:t>
      </w:r>
      <w:hyperlink r:id="rId26" w:history="1">
        <w:r w:rsidRPr="00033634">
          <w:rPr>
            <w:rFonts w:ascii="Times New Roman" w:eastAsia="Times New Roman" w:hAnsi="Times New Roman" w:cs="Times New Roman"/>
            <w:color w:val="000000" w:themeColor="text1"/>
            <w:sz w:val="24"/>
            <w:szCs w:val="24"/>
          </w:rPr>
          <w:t>New Place</w:t>
        </w:r>
      </w:hyperlink>
      <w:r w:rsidRPr="00033634">
        <w:rPr>
          <w:rFonts w:ascii="Times New Roman" w:eastAsia="Times New Roman" w:hAnsi="Times New Roman" w:cs="Times New Roman"/>
          <w:color w:val="000000" w:themeColor="text1"/>
          <w:sz w:val="24"/>
          <w:szCs w:val="24"/>
        </w:rPr>
        <w:t>,</w:t>
      </w:r>
      <w:r w:rsidRPr="00033634">
        <w:rPr>
          <w:rFonts w:ascii="Times New Roman" w:eastAsia="Times New Roman" w:hAnsi="Times New Roman" w:cs="Times New Roman"/>
          <w:i/>
          <w:iCs/>
          <w:color w:val="000000" w:themeColor="text1"/>
          <w:sz w:val="24"/>
          <w:szCs w:val="24"/>
        </w:rPr>
        <w:t> </w:t>
      </w:r>
      <w:r w:rsidRPr="00033634">
        <w:rPr>
          <w:rFonts w:ascii="Times New Roman" w:eastAsia="Times New Roman" w:hAnsi="Times New Roman" w:cs="Times New Roman"/>
          <w:color w:val="000000" w:themeColor="text1"/>
          <w:sz w:val="24"/>
          <w:szCs w:val="24"/>
        </w:rPr>
        <w:t>the largest house in the borough of </w:t>
      </w:r>
      <w:hyperlink r:id="rId27" w:history="1">
        <w:r w:rsidRPr="00033634">
          <w:rPr>
            <w:rFonts w:ascii="Times New Roman" w:eastAsia="Times New Roman" w:hAnsi="Times New Roman" w:cs="Times New Roman"/>
            <w:color w:val="000000" w:themeColor="text1"/>
            <w:sz w:val="24"/>
            <w:szCs w:val="24"/>
          </w:rPr>
          <w:t>Stratford-upon-Avon</w:t>
        </w:r>
      </w:hyperlink>
      <w:r w:rsidRPr="00033634">
        <w:rPr>
          <w:rFonts w:ascii="Times New Roman" w:eastAsia="Times New Roman" w:hAnsi="Times New Roman" w:cs="Times New Roman"/>
          <w:color w:val="000000" w:themeColor="text1"/>
          <w:sz w:val="24"/>
          <w:szCs w:val="24"/>
        </w:rPr>
        <w:t>. Although his professional career was spent in London, he maintained close links with his native town. </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t>Recent archaeological evidence discovered on the site of Shakespeare’s New Place shows that Shakespeare was only ever an intermittent lodger in London. This suggests he divided his time between Stratford and London (a two or three-day commute). In his later years, he may have spent more time in Stratford-upon-Avon than scholars previously thought.</w:t>
      </w:r>
    </w:p>
    <w:p w:rsidR="00033634" w:rsidRPr="00033634" w:rsidRDefault="00033634" w:rsidP="00033634">
      <w:pPr>
        <w:spacing w:after="277" w:line="480" w:lineRule="auto"/>
        <w:rPr>
          <w:rFonts w:ascii="Times New Roman" w:eastAsia="Times New Roman" w:hAnsi="Times New Roman" w:cs="Times New Roman"/>
          <w:color w:val="000000" w:themeColor="text1"/>
          <w:sz w:val="24"/>
          <w:szCs w:val="24"/>
        </w:rPr>
      </w:pPr>
      <w:r w:rsidRPr="00033634">
        <w:rPr>
          <w:rFonts w:ascii="Times New Roman" w:eastAsia="Times New Roman" w:hAnsi="Times New Roman" w:cs="Times New Roman"/>
          <w:color w:val="000000" w:themeColor="text1"/>
          <w:sz w:val="24"/>
          <w:szCs w:val="24"/>
        </w:rPr>
        <w:lastRenderedPageBreak/>
        <w:t>On his father's death in 1601, William Shakespeare inherited the old family home in Henley Street part of which was then leased to tenants. Further property investments in Stratford followed, including the purchase of 107 acres of land in 1602.</w:t>
      </w:r>
    </w:p>
    <w:p w:rsidR="00033634" w:rsidRPr="00033634" w:rsidRDefault="00E869A4" w:rsidP="00033634">
      <w:pPr>
        <w:spacing w:after="277" w:line="480" w:lineRule="auto"/>
        <w:rPr>
          <w:rFonts w:ascii="Times New Roman" w:eastAsia="Times New Roman" w:hAnsi="Times New Roman" w:cs="Times New Roman"/>
          <w:color w:val="000000" w:themeColor="text1"/>
          <w:sz w:val="24"/>
          <w:szCs w:val="24"/>
        </w:rPr>
      </w:pPr>
      <w:hyperlink r:id="rId28" w:history="1">
        <w:r w:rsidR="00033634" w:rsidRPr="00033634">
          <w:rPr>
            <w:rFonts w:ascii="Times New Roman" w:eastAsia="Times New Roman" w:hAnsi="Times New Roman" w:cs="Times New Roman"/>
            <w:color w:val="000000" w:themeColor="text1"/>
            <w:sz w:val="24"/>
            <w:szCs w:val="24"/>
          </w:rPr>
          <w:t>Shakespeare died</w:t>
        </w:r>
      </w:hyperlink>
      <w:r w:rsidR="00033634" w:rsidRPr="00033634">
        <w:rPr>
          <w:rFonts w:ascii="Times New Roman" w:eastAsia="Times New Roman" w:hAnsi="Times New Roman" w:cs="Times New Roman"/>
          <w:color w:val="000000" w:themeColor="text1"/>
          <w:sz w:val="24"/>
          <w:szCs w:val="24"/>
        </w:rPr>
        <w:t> in Stratford-upon-Avon on 23 April 1616 at the age of 52. He is buried in the sanctuary of the parish church, Holy Trinity.</w:t>
      </w:r>
    </w:p>
    <w:p w:rsidR="00625C99" w:rsidRPr="00033634" w:rsidRDefault="002636E5" w:rsidP="00033634">
      <w:pPr>
        <w:spacing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5943600" cy="7350619"/>
            <wp:effectExtent l="19050" t="0" r="0" b="0"/>
            <wp:docPr id="1" name="Picture 1" descr="C:\Users\Staff\Desktop\Genre of Liter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Genre of Literature.jpg"/>
                    <pic:cNvPicPr>
                      <a:picLocks noChangeAspect="1" noChangeArrowheads="1"/>
                    </pic:cNvPicPr>
                  </pic:nvPicPr>
                  <pic:blipFill>
                    <a:blip r:embed="rId29"/>
                    <a:srcRect/>
                    <a:stretch>
                      <a:fillRect/>
                    </a:stretch>
                  </pic:blipFill>
                  <pic:spPr bwMode="auto">
                    <a:xfrm>
                      <a:off x="0" y="0"/>
                      <a:ext cx="5943600" cy="7350619"/>
                    </a:xfrm>
                    <a:prstGeom prst="rect">
                      <a:avLst/>
                    </a:prstGeom>
                    <a:noFill/>
                    <a:ln w="9525">
                      <a:noFill/>
                      <a:miter lim="800000"/>
                      <a:headEnd/>
                      <a:tailEnd/>
                    </a:ln>
                  </pic:spPr>
                </pic:pic>
              </a:graphicData>
            </a:graphic>
          </wp:inline>
        </w:drawing>
      </w:r>
    </w:p>
    <w:sectPr w:rsidR="00625C99" w:rsidRPr="00033634" w:rsidSect="00E86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5B7"/>
    <w:multiLevelType w:val="multilevel"/>
    <w:tmpl w:val="B64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54C73"/>
    <w:multiLevelType w:val="multilevel"/>
    <w:tmpl w:val="EAE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215D3"/>
    <w:multiLevelType w:val="multilevel"/>
    <w:tmpl w:val="FE1E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33634"/>
    <w:rsid w:val="00033634"/>
    <w:rsid w:val="002636E5"/>
    <w:rsid w:val="0052690E"/>
    <w:rsid w:val="00625C99"/>
    <w:rsid w:val="00C52A12"/>
    <w:rsid w:val="00E8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A4"/>
  </w:style>
  <w:style w:type="paragraph" w:styleId="Heading2">
    <w:name w:val="heading 2"/>
    <w:basedOn w:val="Normal"/>
    <w:link w:val="Heading2Char"/>
    <w:uiPriority w:val="9"/>
    <w:qFormat/>
    <w:rsid w:val="00033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36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3634"/>
    <w:rPr>
      <w:color w:val="0000FF"/>
      <w:u w:val="single"/>
    </w:rPr>
  </w:style>
  <w:style w:type="paragraph" w:styleId="BalloonText">
    <w:name w:val="Balloon Text"/>
    <w:basedOn w:val="Normal"/>
    <w:link w:val="BalloonTextChar"/>
    <w:uiPriority w:val="99"/>
    <w:semiHidden/>
    <w:unhideWhenUsed/>
    <w:rsid w:val="0026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401197">
      <w:bodyDiv w:val="1"/>
      <w:marLeft w:val="0"/>
      <w:marRight w:val="0"/>
      <w:marTop w:val="0"/>
      <w:marBottom w:val="0"/>
      <w:divBdr>
        <w:top w:val="none" w:sz="0" w:space="0" w:color="auto"/>
        <w:left w:val="none" w:sz="0" w:space="0" w:color="auto"/>
        <w:bottom w:val="none" w:sz="0" w:space="0" w:color="auto"/>
        <w:right w:val="none" w:sz="0" w:space="0" w:color="auto"/>
      </w:divBdr>
      <w:divsChild>
        <w:div w:id="1657034192">
          <w:marLeft w:val="0"/>
          <w:marRight w:val="0"/>
          <w:marTop w:val="0"/>
          <w:marBottom w:val="0"/>
          <w:divBdr>
            <w:top w:val="none" w:sz="0" w:space="0" w:color="auto"/>
            <w:left w:val="none" w:sz="0" w:space="0" w:color="auto"/>
            <w:bottom w:val="none" w:sz="0" w:space="0" w:color="auto"/>
            <w:right w:val="none" w:sz="0" w:space="0" w:color="auto"/>
          </w:divBdr>
        </w:div>
        <w:div w:id="79849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akespeare.org.uk/explore-shakespeare/shakespedia/william-shakespeare/william-shakespeares-family/" TargetMode="External"/><Relationship Id="rId13" Type="http://schemas.openxmlformats.org/officeDocument/2006/relationships/hyperlink" Target="https://www.shakespeare.org.uk/explore-shakespeare/shakespedia/william-shakespeare/william-shakespeares-family/anne-hathaway/" TargetMode="External"/><Relationship Id="rId18" Type="http://schemas.openxmlformats.org/officeDocument/2006/relationships/hyperlink" Target="https://www.shakespeare.org.uk/explore-shakespeare/shakespedia/william-shakespeare/shakespeares-lost-years/" TargetMode="External"/><Relationship Id="rId26" Type="http://schemas.openxmlformats.org/officeDocument/2006/relationships/hyperlink" Target="https://www.shakespeare.org.uk/visit/shakespeares-new-place/" TargetMode="External"/><Relationship Id="rId3" Type="http://schemas.openxmlformats.org/officeDocument/2006/relationships/settings" Target="settings.xml"/><Relationship Id="rId21" Type="http://schemas.openxmlformats.org/officeDocument/2006/relationships/hyperlink" Target="https://www.shakespeare.org.uk/explore-shakespeare/shakespedia/shakespeares-plays/winters-tale/" TargetMode="External"/><Relationship Id="rId7" Type="http://schemas.openxmlformats.org/officeDocument/2006/relationships/hyperlink" Target="https://www.shakespeare.org.uk/explore-shakespeare/shakespedia/shakespeares-poems/" TargetMode="External"/><Relationship Id="rId12" Type="http://schemas.openxmlformats.org/officeDocument/2006/relationships/hyperlink" Target="https://www.shakespeare.org.uk/explore-shakespeare/shakespedia/william-shakespeare/shakespeares-wife-and-marriage/" TargetMode="External"/><Relationship Id="rId17" Type="http://schemas.openxmlformats.org/officeDocument/2006/relationships/hyperlink" Target="https://www.shakespeare.org.uk/explore-shakespeare/shakespedia/william-shakespeare/shakespeare-career/" TargetMode="External"/><Relationship Id="rId25" Type="http://schemas.openxmlformats.org/officeDocument/2006/relationships/hyperlink" Target="https://www.shakespeare.org.uk/explore-shakespeare/shakespedia/shakespeares-works/shakespeares-first-folio/" TargetMode="External"/><Relationship Id="rId2" Type="http://schemas.openxmlformats.org/officeDocument/2006/relationships/styles" Target="styles.xml"/><Relationship Id="rId16" Type="http://schemas.openxmlformats.org/officeDocument/2006/relationships/hyperlink" Target="https://www.shakespeare.org.uk/explore-shakespeare/shakespedia/william-shakespeare/shakespeare-timeline/" TargetMode="External"/><Relationship Id="rId20" Type="http://schemas.openxmlformats.org/officeDocument/2006/relationships/hyperlink" Target="https://www.shakespeare.org.uk/explore-shakespeare/shakespedia/shakespeares-plays/macbeth/"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shakespeare.org.uk/explore-shakespeare/shakespedia/shakespeares-plays/" TargetMode="External"/><Relationship Id="rId11" Type="http://schemas.openxmlformats.org/officeDocument/2006/relationships/hyperlink" Target="https://www.shakespeare.org.uk/explore-shakespeare/shakespedia/william-shakespeare/shakespeares-school/" TargetMode="External"/><Relationship Id="rId24" Type="http://schemas.openxmlformats.org/officeDocument/2006/relationships/hyperlink" Target="https://www.shakespeare.org.uk/explore-shakespeare/shakespedia/shakespeares-works/" TargetMode="External"/><Relationship Id="rId5" Type="http://schemas.openxmlformats.org/officeDocument/2006/relationships/hyperlink" Target="https://www.shakespeare.org.uk/explore-shakespeare/shakespedia/stratford-upon-avon/" TargetMode="External"/><Relationship Id="rId15" Type="http://schemas.openxmlformats.org/officeDocument/2006/relationships/hyperlink" Target="https://www.shakespeare.org.uk/explore-shakespeare/shakespedia/william-shakespeare/william-shakespeares-family/judith-shakespeare/" TargetMode="External"/><Relationship Id="rId23" Type="http://schemas.openxmlformats.org/officeDocument/2006/relationships/hyperlink" Target="https://www.shakespeare.org.uk/explore-shakespeare/shakespedia/william-shakespeare/shakespeare-career/" TargetMode="External"/><Relationship Id="rId28" Type="http://schemas.openxmlformats.org/officeDocument/2006/relationships/hyperlink" Target="https://www.shakespeare.org.uk/explore-shakespeare/shakespedia/william-shakespeare/shakespeare-death/" TargetMode="External"/><Relationship Id="rId10" Type="http://schemas.openxmlformats.org/officeDocument/2006/relationships/hyperlink" Target="https://www.shakespeare.org.uk/explore-shakespeare/shakespedia/william-shakespeare/william-shakespeares-family/mary-arden/" TargetMode="External"/><Relationship Id="rId19" Type="http://schemas.openxmlformats.org/officeDocument/2006/relationships/hyperlink" Target="https://www.shakespeare.org.uk/explore-shakespeare/shakespedia/shakespeares-plays/king-lea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akespeare.org.uk/explore-shakespeare/shakespedia/william-shakespeare/william-shakespeares-family/john-shakespeare/" TargetMode="External"/><Relationship Id="rId14" Type="http://schemas.openxmlformats.org/officeDocument/2006/relationships/hyperlink" Target="https://www.shakespeare.org.uk/explore-shakespeare/shakespedia/william-shakespeare/william-shakespeares-family/susanna-hall/" TargetMode="External"/><Relationship Id="rId22" Type="http://schemas.openxmlformats.org/officeDocument/2006/relationships/hyperlink" Target="https://www.shakespeare.org.uk/explore-shakespeare/shakespedia/shakespeares-plays/tempest/" TargetMode="External"/><Relationship Id="rId27" Type="http://schemas.openxmlformats.org/officeDocument/2006/relationships/hyperlink" Target="https://www.shakespeare.org.uk/explore-shakespeare/shakespedia/stratford-upon-av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10</cp:revision>
  <dcterms:created xsi:type="dcterms:W3CDTF">2023-07-07T06:18:00Z</dcterms:created>
  <dcterms:modified xsi:type="dcterms:W3CDTF">2023-07-07T06:30:00Z</dcterms:modified>
</cp:coreProperties>
</file>